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07496" w14:textId="393B53A2" w:rsidR="00EC2CD9" w:rsidRPr="00A742AC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Obowiązek informacyjny</w:t>
      </w:r>
      <w:r w:rsidR="00E5079F"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(</w:t>
      </w:r>
      <w:r w:rsidR="00B52897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umowa o pracę</w:t>
      </w:r>
      <w:r w:rsidR="00E5079F"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)</w:t>
      </w:r>
    </w:p>
    <w:p w14:paraId="49057423" w14:textId="77777777" w:rsidR="00EC2CD9" w:rsidRPr="00A742AC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0713E6A2" w14:textId="77777777" w:rsidR="00A742AC" w:rsidRPr="00A742AC" w:rsidRDefault="00A742AC" w:rsidP="00A742A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Kto jest administratorem </w:t>
      </w:r>
      <w:r w:rsidRPr="00A742AC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Pana/Pani</w:t>
      </w: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danych osobowych? </w:t>
      </w:r>
    </w:p>
    <w:p w14:paraId="21839571" w14:textId="77777777" w:rsidR="00A742AC" w:rsidRPr="00A742AC" w:rsidRDefault="00A742AC" w:rsidP="00A742A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106093F4" w14:textId="77777777" w:rsidR="001664E0" w:rsidRPr="001664E0" w:rsidRDefault="00A742AC" w:rsidP="001664E0">
      <w:pPr>
        <w:shd w:val="clear" w:color="auto" w:fill="FFFFFF"/>
        <w:spacing w:after="0" w:line="240" w:lineRule="auto"/>
        <w:textAlignment w:val="baseline"/>
        <w:rPr>
          <w:rFonts w:ascii="Garamond" w:hAnsi="Garamond"/>
          <w:b/>
          <w:sz w:val="24"/>
          <w:szCs w:val="24"/>
        </w:rPr>
      </w:pP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Administratorem Pana/Pani danych osobowych jest:</w:t>
      </w: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</w:r>
      <w:r w:rsidR="001664E0" w:rsidRPr="001664E0">
        <w:rPr>
          <w:rFonts w:ascii="Garamond" w:hAnsi="Garamond"/>
          <w:b/>
          <w:sz w:val="24"/>
          <w:szCs w:val="24"/>
        </w:rPr>
        <w:t>Administratorem Pani/Pana danych osobowych Miejskie Przedszkole Nr 3</w:t>
      </w:r>
    </w:p>
    <w:p w14:paraId="5008D98E" w14:textId="6418AE69" w:rsidR="00A742AC" w:rsidRPr="00B52897" w:rsidRDefault="001664E0" w:rsidP="001664E0">
      <w:pPr>
        <w:shd w:val="clear" w:color="auto" w:fill="FFFFFF"/>
        <w:spacing w:after="0" w:line="240" w:lineRule="auto"/>
        <w:textAlignment w:val="baseline"/>
        <w:rPr>
          <w:rFonts w:ascii="Garamond" w:hAnsi="Garamond"/>
          <w:b/>
          <w:sz w:val="24"/>
          <w:szCs w:val="24"/>
        </w:rPr>
      </w:pPr>
      <w:r w:rsidRPr="001664E0">
        <w:rPr>
          <w:rFonts w:ascii="Garamond" w:hAnsi="Garamond"/>
          <w:b/>
          <w:sz w:val="24"/>
          <w:szCs w:val="24"/>
        </w:rPr>
        <w:t>im. Marii Kownackiej, ul. Skarbowa 24, 68-100 Żagań</w:t>
      </w:r>
    </w:p>
    <w:p w14:paraId="7E8EFDB1" w14:textId="77777777" w:rsidR="00A742AC" w:rsidRPr="00A742AC" w:rsidRDefault="00A742AC" w:rsidP="00A742A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16"/>
          <w:szCs w:val="16"/>
          <w:bdr w:val="none" w:sz="0" w:space="0" w:color="auto" w:frame="1"/>
          <w:lang w:eastAsia="pl-PL"/>
        </w:rPr>
      </w:pPr>
    </w:p>
    <w:p w14:paraId="4EA758B9" w14:textId="77777777" w:rsidR="00A742AC" w:rsidRPr="00A742AC" w:rsidRDefault="00A742AC" w:rsidP="00A742A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0503A0EE" w14:textId="77777777" w:rsidR="00A742AC" w:rsidRPr="00A742AC" w:rsidRDefault="00A742AC" w:rsidP="00A742A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We wszelkich sprawach dotyczących przetwarzania Pana/Pani danych osobowych można skontaktować się:</w:t>
      </w:r>
    </w:p>
    <w:p w14:paraId="77417744" w14:textId="77777777" w:rsidR="00A742AC" w:rsidRPr="00A742AC" w:rsidRDefault="00A742AC" w:rsidP="00A742A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8"/>
          <w:szCs w:val="8"/>
          <w:lang w:eastAsia="pl-PL"/>
        </w:rPr>
      </w:pPr>
    </w:p>
    <w:p w14:paraId="6D5A69B5" w14:textId="77777777" w:rsidR="009560B1" w:rsidRPr="00A742AC" w:rsidRDefault="009560B1" w:rsidP="009560B1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742AC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Bezpośrednio z Administratorem: </w:t>
      </w:r>
    </w:p>
    <w:p w14:paraId="40963B37" w14:textId="1DD52049" w:rsidR="009560B1" w:rsidRPr="00A742AC" w:rsidRDefault="009560B1" w:rsidP="009560B1">
      <w:pPr>
        <w:shd w:val="clear" w:color="auto" w:fill="FFFFFF"/>
        <w:spacing w:after="0" w:line="240" w:lineRule="auto"/>
        <w:textAlignment w:val="baseline"/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</w:pPr>
      <w:r w:rsidRPr="00A742AC"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  <w:t xml:space="preserve">Numer telefonu: </w:t>
      </w:r>
      <w:r w:rsidR="001664E0"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  <w:t>+</w:t>
      </w:r>
      <w:r w:rsidR="001664E0" w:rsidRPr="001664E0"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  <w:t>48 68 478-75-34</w:t>
      </w:r>
    </w:p>
    <w:p w14:paraId="5E6A8D90" w14:textId="60CBD966" w:rsidR="009560B1" w:rsidRPr="00A742AC" w:rsidRDefault="009560B1" w:rsidP="009560B1">
      <w:pPr>
        <w:shd w:val="clear" w:color="auto" w:fill="FFFFFF"/>
        <w:spacing w:after="0" w:line="240" w:lineRule="auto"/>
        <w:textAlignment w:val="baseline"/>
        <w:rPr>
          <w:rStyle w:val="Hipercze"/>
          <w:rFonts w:ascii="Garamond" w:eastAsia="Times New Roman" w:hAnsi="Garamond" w:cs="Times New Roman"/>
          <w:color w:val="auto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  <w:lang w:eastAsia="pl-PL"/>
        </w:rPr>
        <w:t xml:space="preserve">Adres email: </w:t>
      </w:r>
      <w:r w:rsidR="008E5F48"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  <w:lang w:eastAsia="pl-PL"/>
        </w:rPr>
        <w:t>mp3@um.zagan.pl</w:t>
      </w:r>
    </w:p>
    <w:p w14:paraId="2CD339B0" w14:textId="77777777" w:rsidR="00A742AC" w:rsidRPr="00A742AC" w:rsidRDefault="00A742AC" w:rsidP="00A742AC">
      <w:pPr>
        <w:shd w:val="clear" w:color="auto" w:fill="FFFFFF"/>
        <w:spacing w:after="0" w:line="240" w:lineRule="auto"/>
        <w:textAlignment w:val="baseline"/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</w:pPr>
    </w:p>
    <w:p w14:paraId="3E58D9B9" w14:textId="77777777" w:rsidR="00A742AC" w:rsidRPr="00A742AC" w:rsidRDefault="00A742AC" w:rsidP="00A742AC">
      <w:pPr>
        <w:shd w:val="clear" w:color="auto" w:fill="FFFFFF"/>
        <w:spacing w:after="0" w:line="240" w:lineRule="auto"/>
        <w:textAlignment w:val="baseline"/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</w:pPr>
      <w:r w:rsidRPr="00A742AC"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  <w:t xml:space="preserve">Z Inspektorem Ochrony Danych Osobowych: </w:t>
      </w:r>
    </w:p>
    <w:p w14:paraId="71A55E4D" w14:textId="77777777" w:rsidR="00A742AC" w:rsidRPr="00A742AC" w:rsidRDefault="00A742AC" w:rsidP="00A742AC">
      <w:pPr>
        <w:shd w:val="clear" w:color="auto" w:fill="FFFFFF"/>
        <w:spacing w:after="0" w:line="240" w:lineRule="auto"/>
        <w:textAlignment w:val="baseline"/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</w:pPr>
      <w:r w:rsidRPr="00A742AC"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  <w:t>Jędrzej Bajer</w:t>
      </w:r>
      <w:r w:rsidRPr="00A742AC"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  <w:br/>
      </w:r>
      <w:r w:rsidRPr="00A742AC"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  <w:t>Numer telefonu: 533 80 70 40</w:t>
      </w:r>
    </w:p>
    <w:p w14:paraId="701FB6D7" w14:textId="77777777" w:rsidR="00A742AC" w:rsidRPr="00A742AC" w:rsidRDefault="00A742AC" w:rsidP="00A742A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742AC"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  <w:t>Adres email: iod@odoplus.pl</w:t>
      </w:r>
      <w:bookmarkStart w:id="0" w:name="_GoBack"/>
      <w:bookmarkEnd w:id="0"/>
    </w:p>
    <w:p w14:paraId="43E5E5B2" w14:textId="6CD4E98C" w:rsidR="00C11289" w:rsidRPr="00A742AC" w:rsidRDefault="00C11289" w:rsidP="00C1128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B15BCBD" w14:textId="77777777" w:rsidR="00EC2CD9" w:rsidRPr="00A742AC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 </w:t>
      </w:r>
    </w:p>
    <w:p w14:paraId="2BF65CED" w14:textId="5898D58B" w:rsidR="00EC2CD9" w:rsidRPr="00A742AC" w:rsidRDefault="00EC2CD9" w:rsidP="00A742AC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Jaki jest cel i podstawa prawna przetwarzania </w:t>
      </w:r>
      <w:r w:rsidR="00A742AC"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Pana / Pani </w:t>
      </w: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danych?</w:t>
      </w:r>
    </w:p>
    <w:p w14:paraId="2557C7C4" w14:textId="77777777" w:rsidR="00EC2CD9" w:rsidRPr="00A742AC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Przetwarzamy Twoje dane osobowe w celu zapewnieni</w:t>
      </w:r>
      <w:r w:rsidR="00F0523D" w:rsidRPr="00A742AC">
        <w:rPr>
          <w:rFonts w:ascii="Garamond" w:eastAsia="Times New Roman" w:hAnsi="Garamond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a</w:t>
      </w:r>
      <w:r w:rsidRPr="00A742AC">
        <w:rPr>
          <w:rFonts w:ascii="Garamond" w:eastAsia="Times New Roman" w:hAnsi="Garamond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prawidłowej realizacji zawartej między nami umowy, przez co należy rozumieć:</w:t>
      </w:r>
    </w:p>
    <w:tbl>
      <w:tblPr>
        <w:tblW w:w="9059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3525"/>
      </w:tblGrid>
      <w:tr w:rsidR="00EC2CD9" w:rsidRPr="00A742AC" w14:paraId="453B0B1B" w14:textId="77777777" w:rsidTr="006F3BF9">
        <w:trPr>
          <w:trHeight w:val="804"/>
        </w:trPr>
        <w:tc>
          <w:tcPr>
            <w:tcW w:w="55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97719C" w14:textId="77777777" w:rsidR="00EC2CD9" w:rsidRPr="00A742AC" w:rsidRDefault="00EC2CD9" w:rsidP="00EC2C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53EE4B7B" w14:textId="77777777" w:rsidR="00EC2CD9" w:rsidRPr="00A742AC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14:paraId="77D29768" w14:textId="77777777" w:rsidR="00D97DBE" w:rsidRPr="00A742AC" w:rsidRDefault="00D97DBE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0755EF" w14:textId="77777777" w:rsidR="00EC2CD9" w:rsidRPr="00A742AC" w:rsidRDefault="00EC2CD9" w:rsidP="00EC2C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6578940E" w14:textId="77777777" w:rsidR="00EC2CD9" w:rsidRPr="00A742AC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14:paraId="5DD4BBF2" w14:textId="77777777" w:rsidR="00EC2CD9" w:rsidRPr="00A742AC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EC2CD9" w:rsidRPr="00A742AC" w14:paraId="010DE241" w14:textId="77777777" w:rsidTr="006F3BF9">
        <w:trPr>
          <w:trHeight w:val="1345"/>
        </w:trPr>
        <w:tc>
          <w:tcPr>
            <w:tcW w:w="55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25DCA2" w14:textId="77777777" w:rsidR="00EC2CD9" w:rsidRPr="00A742AC" w:rsidRDefault="00D86553" w:rsidP="00EC2C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Jako twój pracodawca musimy od ciebie zebrać podstawowe informacje na twój temat, które są niezbędne aby prawidłowo prowadzić dokumentację twojego zatrudnienia</w:t>
            </w:r>
            <w:r w:rsidR="006F3BF9"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35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8DF3D1" w14:textId="77777777" w:rsidR="00EC2CD9" w:rsidRPr="00A742AC" w:rsidRDefault="00EC2CD9" w:rsidP="00EC2C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18CF5EE9" w14:textId="77777777" w:rsidR="00EC2CD9" w:rsidRPr="00A742AC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6 ust. 1 lit. b RODO</w:t>
            </w:r>
          </w:p>
          <w:p w14:paraId="6678DD25" w14:textId="77777777" w:rsidR="00EC2CD9" w:rsidRPr="00A742AC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45C8BFBD" w14:textId="77777777" w:rsidR="00EC2CD9" w:rsidRPr="00A742AC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417093B2" w14:textId="77777777" w:rsidR="006F3BF9" w:rsidRPr="00A742AC" w:rsidRDefault="006F3BF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16DEEBEF" w14:textId="77777777" w:rsidR="00EC2CD9" w:rsidRPr="00A742AC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2CD9" w:rsidRPr="00A742AC" w14:paraId="399997B7" w14:textId="77777777" w:rsidTr="006F3BF9">
        <w:trPr>
          <w:trHeight w:val="804"/>
        </w:trPr>
        <w:tc>
          <w:tcPr>
            <w:tcW w:w="5534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AD9475" w14:textId="77777777" w:rsidR="006F3BF9" w:rsidRPr="00A742AC" w:rsidRDefault="00D86553" w:rsidP="00EC2CD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Przetwarzamy tylko te dane któ</w:t>
            </w:r>
            <w:r w:rsidR="006F3BF9"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re są wymagane przepisami prawa</w:t>
            </w:r>
            <w:r w:rsidR="006E4AB5"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="006F3BF9"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14:paraId="7A2512DC" w14:textId="77777777" w:rsidR="006F3BF9" w:rsidRPr="00A742AC" w:rsidRDefault="006F3BF9" w:rsidP="00EC2CD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7B517CC3" w14:textId="77777777" w:rsidR="006F3BF9" w:rsidRPr="00A742AC" w:rsidRDefault="006F3BF9" w:rsidP="00EC2CD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002C5096" w14:textId="77777777" w:rsidR="006F3BF9" w:rsidRPr="00A742AC" w:rsidRDefault="006F3BF9" w:rsidP="00EC2CD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3F1C34D4" w14:textId="77777777" w:rsidR="006F3BF9" w:rsidRPr="00A742AC" w:rsidRDefault="006F3BF9" w:rsidP="00EC2CD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3823748C" w14:textId="77777777" w:rsidR="00EC2CD9" w:rsidRPr="00A742AC" w:rsidRDefault="00D86553" w:rsidP="00EC2C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3525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3AE451" w14:textId="77777777" w:rsidR="00EC2CD9" w:rsidRPr="00A742AC" w:rsidRDefault="00EC2CD9" w:rsidP="00D86553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6 ust. 1 lit. c RODO </w:t>
            </w:r>
          </w:p>
          <w:p w14:paraId="4555DFE0" w14:textId="77777777" w:rsidR="006F3BF9" w:rsidRPr="00A742AC" w:rsidRDefault="00D86553" w:rsidP="006F3BF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9 ust. 2 lit. b RODO</w:t>
            </w:r>
            <w:r w:rsidR="006F3BF9"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6F3BF9"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14:paraId="0A7A7629" w14:textId="77777777" w:rsidR="00D86553" w:rsidRPr="00A742AC" w:rsidRDefault="006F3BF9" w:rsidP="006F3BF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Dz.U.2018.0.917 </w:t>
            </w:r>
            <w:proofErr w:type="spellStart"/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t.j</w:t>
            </w:r>
            <w:proofErr w:type="spellEnd"/>
            <w:r w:rsidRPr="00A742AC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 - Ustawa z dnia 26 czerwca 1974 r. - Kodeks pracy</w:t>
            </w:r>
          </w:p>
          <w:p w14:paraId="1713B7F2" w14:textId="77777777" w:rsidR="00D86553" w:rsidRPr="00A742AC" w:rsidRDefault="00D86553" w:rsidP="00D8655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  <w:p w14:paraId="6A848977" w14:textId="77777777" w:rsidR="006F3BF9" w:rsidRPr="00A742AC" w:rsidRDefault="006F3BF9" w:rsidP="00D8655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  <w:p w14:paraId="799A902A" w14:textId="77777777" w:rsidR="006F3BF9" w:rsidRPr="00A742AC" w:rsidRDefault="006F3BF9" w:rsidP="00D8655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B4234A8" w14:textId="77777777" w:rsidR="00EC2CD9" w:rsidRPr="00A742AC" w:rsidRDefault="00D655F1" w:rsidP="00D655F1">
      <w:pP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 w:type="page"/>
      </w:r>
    </w:p>
    <w:p w14:paraId="456493AF" w14:textId="77777777" w:rsidR="00A742AC" w:rsidRPr="00A742AC" w:rsidRDefault="00A742AC" w:rsidP="00A742AC">
      <w:pPr>
        <w:spacing w:after="0" w:line="360" w:lineRule="auto"/>
        <w:ind w:left="-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3. </w:t>
      </w: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ab/>
        <w:t>Komu przekazywane będą Pana/Pani dane osobowe i kto będzie miał do nich dostęp?</w:t>
      </w:r>
    </w:p>
    <w:p w14:paraId="01974F73" w14:textId="5F14A9FE" w:rsidR="00EC2CD9" w:rsidRPr="00A742AC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Z uwagi na fakt, iż </w:t>
      </w:r>
      <w:r w:rsidR="00D655F1"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jesteśmy </w:t>
      </w:r>
      <w:r w:rsidR="001664E0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placówką oświatową</w:t>
      </w: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musimy spełniać zarówno obowiązki nałożone prawem, ale także musimy zapewnić odpowiednią organizację pracy </w:t>
      </w:r>
      <w:r w:rsidR="00D655F1"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całej placówki</w:t>
      </w: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</w: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  <w:t>W związku z czym Twoje dane mogą być przekazywane do:</w:t>
      </w:r>
    </w:p>
    <w:p w14:paraId="24CF91B2" w14:textId="77777777" w:rsidR="00C52466" w:rsidRPr="00A742AC" w:rsidRDefault="00EC2CD9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podmiotów świadczących usługi teleinformatyczne w celu obsługi </w:t>
      </w:r>
      <w:r w:rsidR="00D655F1"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oprogramowania służącego do wywiązania się z obowiązków prawnych takich jak rozliczenie kadr i płac</w:t>
      </w:r>
    </w:p>
    <w:p w14:paraId="4A1525DE" w14:textId="77777777" w:rsidR="00C52466" w:rsidRPr="00A742AC" w:rsidRDefault="00D655F1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podmiotom publicznym takim jak ZUS czy Urząd skarbowy w celu wywiązania się z obowiązków prawnych</w:t>
      </w:r>
    </w:p>
    <w:p w14:paraId="35692E2C" w14:textId="77777777" w:rsidR="00D655F1" w:rsidRPr="00A742AC" w:rsidRDefault="00D655F1" w:rsidP="00D655F1">
      <w:pPr>
        <w:spacing w:after="0" w:line="390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1F1D0E80" w14:textId="031745D7" w:rsidR="00C52466" w:rsidRPr="00A742AC" w:rsidRDefault="00A742AC" w:rsidP="00A742AC">
      <w:pPr>
        <w:pStyle w:val="Akapitzlist"/>
        <w:numPr>
          <w:ilvl w:val="1"/>
          <w:numId w:val="6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Przez jaki czas przetwarzane będą Pana/Pani dane osobowe?</w:t>
      </w:r>
      <w:r w:rsidR="00EC2CD9" w:rsidRPr="00A742AC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EC2CD9"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Dane osobowe przetwarzane będą przez okres niezbędny dla wykonania umowy, a po tym okresie dla celów i przez czas oraz w zakresie wymaganym przez przepisy prawa </w:t>
      </w:r>
    </w:p>
    <w:p w14:paraId="38C20709" w14:textId="77777777" w:rsidR="006F3BF9" w:rsidRPr="00A742AC" w:rsidRDefault="006F3BF9" w:rsidP="006F3BF9">
      <w:pPr>
        <w:spacing w:after="0" w:line="390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11195EB0" w14:textId="2D8305B2" w:rsidR="00A742AC" w:rsidRPr="00A742AC" w:rsidRDefault="00A742AC" w:rsidP="00A742AC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obowiązkowe?</w:t>
      </w:r>
    </w:p>
    <w:p w14:paraId="1502F630" w14:textId="0E042E19" w:rsidR="00EC2CD9" w:rsidRPr="00A742AC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Przekazanie przez Ciebie danych osobowych odbywa się na zasadzie dobrowolności, jednakże </w:t>
      </w:r>
      <w:r w:rsidR="00376A48"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jest </w:t>
      </w: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konieczne w celu należytego wykonania umowy. Niepodanie danych spowoduje </w:t>
      </w:r>
      <w:r w:rsidR="00CC1256"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niemożliwością</w:t>
      </w: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zawarcia umowy między nami.</w:t>
      </w:r>
    </w:p>
    <w:p w14:paraId="2DAB5C3E" w14:textId="77777777" w:rsidR="00CC1256" w:rsidRPr="00A742AC" w:rsidRDefault="00CC1256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21FE70F8" w14:textId="3F82EFBC" w:rsidR="00EC2CD9" w:rsidRPr="00A742AC" w:rsidRDefault="00EC2CD9" w:rsidP="00A742AC">
      <w:pPr>
        <w:pStyle w:val="Akapitzlist"/>
        <w:numPr>
          <w:ilvl w:val="1"/>
          <w:numId w:val="6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Jakie są </w:t>
      </w:r>
      <w:r w:rsid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Pani / Pana</w:t>
      </w: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prawa?</w:t>
      </w:r>
    </w:p>
    <w:p w14:paraId="3940A7A5" w14:textId="1CB90574" w:rsidR="00EC2CD9" w:rsidRPr="00A742AC" w:rsidRDefault="007B77C5" w:rsidP="006F3BF9">
      <w:pPr>
        <w:spacing w:after="0" w:line="390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 przypadku danych osobowych wymaganych przepisami prawa masz prawo do: żądania od Administratora dostępu do swoich danych osobowych, ich sprostowania, oraz wniesienia skargi do organu nadzorczego UODO (Urzędu Ochrony Danych Osobowych)</w:t>
      </w:r>
      <w:r w:rsidR="00B5289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, oraz masz </w:t>
      </w:r>
      <w:r w:rsidR="00BE2C16"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prawo do</w:t>
      </w:r>
      <w:r w:rsidR="00A742AC"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wniesienia sprzeciwu wobec przetwarzania, usunięcia lub ograniczenia przetwarzania danych osobowych</w:t>
      </w:r>
      <w:r w:rsidR="00BE2C16"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14:paraId="19C4810A" w14:textId="77777777" w:rsidR="00BE2C16" w:rsidRPr="00A742AC" w:rsidRDefault="00BE2C16" w:rsidP="006F3BF9">
      <w:pPr>
        <w:spacing w:after="0" w:line="390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006C3EB6" w14:textId="77777777" w:rsidR="006E1EC3" w:rsidRPr="00A742AC" w:rsidRDefault="006E1EC3">
      <w:pPr>
        <w:rPr>
          <w:rFonts w:ascii="Garamond" w:hAnsi="Garamond" w:cs="Times New Roman"/>
          <w:sz w:val="24"/>
          <w:szCs w:val="24"/>
        </w:rPr>
      </w:pPr>
    </w:p>
    <w:sectPr w:rsidR="006E1EC3" w:rsidRPr="00A7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07ED3"/>
    <w:multiLevelType w:val="multilevel"/>
    <w:tmpl w:val="5DB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Garamond" w:hAnsi="Garamond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9"/>
    <w:rsid w:val="00141E46"/>
    <w:rsid w:val="001664E0"/>
    <w:rsid w:val="002611F1"/>
    <w:rsid w:val="002D16D4"/>
    <w:rsid w:val="00376A48"/>
    <w:rsid w:val="0049759D"/>
    <w:rsid w:val="005C3734"/>
    <w:rsid w:val="006E1EC3"/>
    <w:rsid w:val="006E4AB5"/>
    <w:rsid w:val="006F3BF9"/>
    <w:rsid w:val="007B77C5"/>
    <w:rsid w:val="008E5F48"/>
    <w:rsid w:val="008F43BA"/>
    <w:rsid w:val="00906D03"/>
    <w:rsid w:val="00914EFA"/>
    <w:rsid w:val="009560B1"/>
    <w:rsid w:val="009D3816"/>
    <w:rsid w:val="009F55B3"/>
    <w:rsid w:val="00A742AC"/>
    <w:rsid w:val="00A76A92"/>
    <w:rsid w:val="00A95C51"/>
    <w:rsid w:val="00AA40F2"/>
    <w:rsid w:val="00AF5FB0"/>
    <w:rsid w:val="00B52897"/>
    <w:rsid w:val="00BE2C16"/>
    <w:rsid w:val="00C11289"/>
    <w:rsid w:val="00C52466"/>
    <w:rsid w:val="00C757B3"/>
    <w:rsid w:val="00CC1256"/>
    <w:rsid w:val="00D655F1"/>
    <w:rsid w:val="00D67A95"/>
    <w:rsid w:val="00D86553"/>
    <w:rsid w:val="00D97DBE"/>
    <w:rsid w:val="00E5079F"/>
    <w:rsid w:val="00E7017A"/>
    <w:rsid w:val="00EC2CD9"/>
    <w:rsid w:val="00F0523D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1603"/>
  <w15:chartTrackingRefBased/>
  <w15:docId w15:val="{7A50A41B-3F4E-49F2-BF20-A4A9EEC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</dc:creator>
  <cp:keywords/>
  <dc:description/>
  <cp:lastModifiedBy>oem</cp:lastModifiedBy>
  <cp:revision>30</cp:revision>
  <dcterms:created xsi:type="dcterms:W3CDTF">2018-05-23T07:06:00Z</dcterms:created>
  <dcterms:modified xsi:type="dcterms:W3CDTF">2020-04-21T07:00:00Z</dcterms:modified>
</cp:coreProperties>
</file>